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0090BD5" w14:textId="77777777" w:rsidR="00D8473E" w:rsidRPr="00D8473E" w:rsidRDefault="00D8473E" w:rsidP="00D8473E">
            <w:pPr>
              <w:rPr>
                <w:rFonts w:ascii="Arial" w:hAnsi="Arial" w:cs="Arial"/>
                <w:b/>
                <w:bCs/>
              </w:rPr>
            </w:pPr>
            <w:bookmarkStart w:id="0" w:name="_Toc50195459"/>
            <w:bookmarkStart w:id="1" w:name="_Toc51795958"/>
            <w:r w:rsidRPr="00D8473E">
              <w:rPr>
                <w:rFonts w:ascii="Arial" w:hAnsi="Arial" w:cs="Arial"/>
                <w:b/>
                <w:bCs/>
              </w:rPr>
              <w:t>Apply portable power tools</w:t>
            </w:r>
            <w:bookmarkEnd w:id="0"/>
            <w:bookmarkEnd w:id="1"/>
          </w:p>
          <w:p w14:paraId="79AE9B53" w14:textId="64F4024C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D3B5F29" w14:textId="793BDEBC" w:rsidR="00E76966" w:rsidRPr="00E76966" w:rsidRDefault="008E7EBA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>Use of</w:t>
            </w:r>
            <w:r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portable power</w:t>
            </w: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tools</w:t>
            </w:r>
          </w:p>
          <w:p w14:paraId="7B148A98" w14:textId="3FA63AAD" w:rsidR="00563828" w:rsidRPr="008E7EBA" w:rsidRDefault="00563828" w:rsidP="008E7EBA">
            <w:pPr>
              <w:rPr>
                <w:rFonts w:ascii="Arial" w:hAnsi="Arial" w:cs="Arial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FF3216" w14:textId="77777777" w:rsidR="008E7EBA" w:rsidRPr="008E7EBA" w:rsidRDefault="008E7EBA" w:rsidP="008E7EBA">
            <w:pPr>
              <w:rPr>
                <w:rFonts w:ascii="Arial" w:hAnsi="Arial" w:cs="Arial"/>
                <w:b/>
                <w:bCs/>
              </w:rPr>
            </w:pPr>
            <w:r w:rsidRPr="008E7EBA">
              <w:rPr>
                <w:rFonts w:ascii="Arial" w:hAnsi="Arial"/>
                <w:b/>
                <w:bCs/>
                <w:shd w:val="clear" w:color="auto" w:fill="F7F7F7"/>
              </w:rPr>
              <w:t>Use of portable power tools</w:t>
            </w:r>
          </w:p>
          <w:p w14:paraId="48E11E17" w14:textId="77777777" w:rsidR="00E76966" w:rsidRPr="008E7EBA" w:rsidRDefault="00E76966" w:rsidP="008E7EBA">
            <w:p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</w:p>
          <w:p w14:paraId="7648B738" w14:textId="77777777" w:rsidR="008E7EBA" w:rsidRPr="00BC65BD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Identify and select power and pneumatic tools, their functions, operations and limitations</w:t>
            </w:r>
          </w:p>
          <w:p w14:paraId="5EA9CF23" w14:textId="77777777" w:rsidR="008E7EBA" w:rsidRPr="00BC65BD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Recognize OHS requirements for using power and pneumatic tools</w:t>
            </w:r>
          </w:p>
          <w:p w14:paraId="27377078" w14:textId="221B698A" w:rsidR="00E76966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Check lubricants, hydraulic fluid and water according to manufacturer recommendations</w:t>
            </w:r>
          </w:p>
          <w:p w14:paraId="341DB504" w14:textId="77777777" w:rsidR="008E7EBA" w:rsidRPr="008E7EBA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E7EBA">
              <w:rPr>
                <w:rFonts w:ascii="Arial" w:hAnsi="Arial"/>
                <w:sz w:val="22"/>
                <w:szCs w:val="22"/>
              </w:rPr>
              <w:t>Use hand tools appropriate to the task and materials in accordance with OHS requirements</w:t>
            </w:r>
          </w:p>
          <w:p w14:paraId="72B61F02" w14:textId="77777777" w:rsidR="008E7EBA" w:rsidRPr="008E7EBA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E7EBA">
              <w:rPr>
                <w:rFonts w:ascii="Arial" w:hAnsi="Arial"/>
                <w:sz w:val="22"/>
                <w:szCs w:val="22"/>
              </w:rPr>
              <w:t>Use of power and pneumatic tools safely and effectively in accordance with manufacturer recommendations and state or territory OHS requirements</w:t>
            </w:r>
          </w:p>
          <w:p w14:paraId="3E7C0E2F" w14:textId="77777777" w:rsidR="008E7EBA" w:rsidRPr="00BC65BD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  <w:p w14:paraId="33E3A8D0" w14:textId="788D8327" w:rsidR="00563828" w:rsidRPr="008E7EBA" w:rsidRDefault="008E7EBA" w:rsidP="008E7EBA">
            <w:pPr>
              <w:numPr>
                <w:ilvl w:val="0"/>
                <w:numId w:val="22"/>
              </w:numPr>
              <w:shd w:val="clear" w:color="auto" w:fill="FFFFFF"/>
              <w:spacing w:before="240"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E7EBA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41330EE" w14:textId="77777777" w:rsidR="00D8473E" w:rsidRPr="00D8473E" w:rsidRDefault="00D8473E" w:rsidP="00D8473E">
            <w:pPr>
              <w:rPr>
                <w:rFonts w:ascii="Arial" w:hAnsi="Arial" w:cs="Arial"/>
                <w:b/>
                <w:bCs/>
              </w:rPr>
            </w:pPr>
            <w:r w:rsidRPr="00D8473E">
              <w:rPr>
                <w:rFonts w:ascii="Arial" w:hAnsi="Arial" w:cs="Arial"/>
                <w:b/>
                <w:bCs/>
              </w:rPr>
              <w:t>Apply portable power tools</w:t>
            </w:r>
          </w:p>
          <w:p w14:paraId="5272FEAF" w14:textId="36AF7473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AFD0767" w14:textId="77777777" w:rsidR="008E7EBA" w:rsidRPr="00E76966" w:rsidRDefault="008E7EBA" w:rsidP="008E7E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>Use of</w:t>
            </w:r>
            <w:r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portable power</w:t>
            </w: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tools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E7EB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E7EBA" w:rsidRPr="00206480" w14:paraId="0DF21911" w14:textId="77777777" w:rsidTr="008E7EBA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567B2172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Identify and select power and pneumatic tools, their functions, operations and limitations</w:t>
            </w:r>
          </w:p>
        </w:tc>
        <w:tc>
          <w:tcPr>
            <w:tcW w:w="1063" w:type="dxa"/>
            <w:vAlign w:val="center"/>
          </w:tcPr>
          <w:p w14:paraId="2E925C6E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87F41C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E1388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79B709E7" w14:textId="77777777" w:rsidTr="008E7EBA">
        <w:trPr>
          <w:trHeight w:val="398"/>
        </w:trPr>
        <w:tc>
          <w:tcPr>
            <w:tcW w:w="6729" w:type="dxa"/>
          </w:tcPr>
          <w:p w14:paraId="1BB8660A" w14:textId="4CBEF339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Recognize OHS requirements for using power and pneumatic tools</w:t>
            </w:r>
          </w:p>
        </w:tc>
        <w:tc>
          <w:tcPr>
            <w:tcW w:w="1063" w:type="dxa"/>
            <w:vAlign w:val="center"/>
          </w:tcPr>
          <w:p w14:paraId="0C2F3E57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35E61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C7E73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092CA81B" w14:textId="77777777" w:rsidTr="008E7EBA">
        <w:trPr>
          <w:trHeight w:val="398"/>
        </w:trPr>
        <w:tc>
          <w:tcPr>
            <w:tcW w:w="6729" w:type="dxa"/>
          </w:tcPr>
          <w:p w14:paraId="7E03C9A4" w14:textId="54859F42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Check lubricants, hydraulic fluid and water according to manufacturer recommendations</w:t>
            </w:r>
          </w:p>
        </w:tc>
        <w:tc>
          <w:tcPr>
            <w:tcW w:w="1063" w:type="dxa"/>
            <w:vAlign w:val="center"/>
          </w:tcPr>
          <w:p w14:paraId="725B99FA" w14:textId="77777777" w:rsidR="008E7EBA" w:rsidRPr="00206480" w:rsidRDefault="008E7EBA" w:rsidP="008E7EB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41D69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E7EBA" w:rsidRPr="00206480" w:rsidRDefault="008E7EBA" w:rsidP="008E7EB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377BD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03229087" w14:textId="77777777" w:rsidTr="008E7EBA">
        <w:trPr>
          <w:trHeight w:val="398"/>
        </w:trPr>
        <w:tc>
          <w:tcPr>
            <w:tcW w:w="6729" w:type="dxa"/>
          </w:tcPr>
          <w:p w14:paraId="1139C484" w14:textId="253B80BE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Use hand tools appropriate to the task and materials in accordance with OHS requirements</w:t>
            </w:r>
          </w:p>
        </w:tc>
        <w:tc>
          <w:tcPr>
            <w:tcW w:w="1063" w:type="dxa"/>
            <w:vAlign w:val="center"/>
          </w:tcPr>
          <w:p w14:paraId="7034B1F9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D07E1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9F77F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17DB878A" w14:textId="77777777" w:rsidTr="008E7EBA">
        <w:trPr>
          <w:trHeight w:val="398"/>
        </w:trPr>
        <w:tc>
          <w:tcPr>
            <w:tcW w:w="6729" w:type="dxa"/>
          </w:tcPr>
          <w:p w14:paraId="600F3FA4" w14:textId="76C6C3B9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Use of power and pneumatic tools safely and effectively in accordance with manufacturer recommendations and state or territory OHS requirements</w:t>
            </w:r>
          </w:p>
        </w:tc>
        <w:tc>
          <w:tcPr>
            <w:tcW w:w="1063" w:type="dxa"/>
            <w:vAlign w:val="center"/>
          </w:tcPr>
          <w:p w14:paraId="4409640D" w14:textId="013BC125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B065E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AAD34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20EA2BB2" w14:textId="77777777" w:rsidTr="008E7EBA">
        <w:trPr>
          <w:trHeight w:val="398"/>
        </w:trPr>
        <w:tc>
          <w:tcPr>
            <w:tcW w:w="6729" w:type="dxa"/>
          </w:tcPr>
          <w:p w14:paraId="4FAAF206" w14:textId="424F9415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</w:tc>
        <w:tc>
          <w:tcPr>
            <w:tcW w:w="1063" w:type="dxa"/>
            <w:vAlign w:val="center"/>
          </w:tcPr>
          <w:p w14:paraId="6C139F3A" w14:textId="529B183D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D4FA8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2DCB3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7EBA" w:rsidRPr="00206480" w14:paraId="1AA241B0" w14:textId="77777777" w:rsidTr="008E7EBA">
        <w:trPr>
          <w:trHeight w:val="398"/>
        </w:trPr>
        <w:tc>
          <w:tcPr>
            <w:tcW w:w="6729" w:type="dxa"/>
          </w:tcPr>
          <w:p w14:paraId="0ABC29B9" w14:textId="01F0B77C" w:rsidR="008E7EBA" w:rsidRPr="00D40BDD" w:rsidRDefault="008E7EBA" w:rsidP="008E7EB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50FF5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</w:p>
        </w:tc>
        <w:tc>
          <w:tcPr>
            <w:tcW w:w="1063" w:type="dxa"/>
            <w:vAlign w:val="center"/>
          </w:tcPr>
          <w:p w14:paraId="6F9954D4" w14:textId="5DBEB488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D4110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8E7EBA" w:rsidRPr="00206480" w:rsidRDefault="008E7EBA" w:rsidP="008E7EB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D4969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8E7EBA">
        <w:trPr>
          <w:trHeight w:val="398"/>
        </w:trPr>
        <w:tc>
          <w:tcPr>
            <w:tcW w:w="6729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1DD8C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FCC97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8E7EBA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E69D7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83CD6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8E7EBA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3ED72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56444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8E7EBA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F32D4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F7582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8E7EBA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FBCDF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E49E9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8E7EBA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075D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DBB70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8E7EBA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E3A79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35EF5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8E7EBA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6E155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67D6D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E7EBA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63A42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9A26E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E7EBA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5E73B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0A2CF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E7EBA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C46A3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568E5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E7EBA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628D0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7EE1D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E7EBA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6E08B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44ACA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54972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F6B4D69" w14:textId="77777777" w:rsidR="00D8473E" w:rsidRPr="00D8473E" w:rsidRDefault="00D8473E" w:rsidP="00D8473E">
            <w:pPr>
              <w:rPr>
                <w:rFonts w:ascii="Arial" w:hAnsi="Arial" w:cs="Arial"/>
                <w:b/>
                <w:bCs/>
              </w:rPr>
            </w:pPr>
            <w:r w:rsidRPr="00D8473E">
              <w:rPr>
                <w:rFonts w:ascii="Arial" w:hAnsi="Arial" w:cs="Arial"/>
                <w:b/>
                <w:bCs/>
              </w:rPr>
              <w:t>Apply portable power tools</w:t>
            </w:r>
          </w:p>
          <w:p w14:paraId="0BF4280B" w14:textId="74EC1194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BD26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38E6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10D28D4" w14:textId="77777777" w:rsidR="008E7EBA" w:rsidRPr="00E76966" w:rsidRDefault="008E7EBA" w:rsidP="008E7E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>Use of</w:t>
            </w:r>
            <w:r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portable power</w:t>
            </w:r>
            <w:r w:rsidRPr="00BC65BD">
              <w:rPr>
                <w:rFonts w:ascii="Arial" w:hAnsi="Arial"/>
                <w:sz w:val="22"/>
                <w:szCs w:val="22"/>
                <w:shd w:val="clear" w:color="auto" w:fill="F7F7F7"/>
              </w:rPr>
              <w:t xml:space="preserve"> tools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7EBA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866D9A5" w:rsidR="008E7EBA" w:rsidRPr="00D40BDD" w:rsidRDefault="008E7EBA" w:rsidP="008E7EB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Identify and select power and pneumatic tools, their functions, operations and limitations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</w:tr>
      <w:tr w:rsidR="008E7EBA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7CB873DE" w:rsidR="008E7EBA" w:rsidRPr="00D40BDD" w:rsidRDefault="008E7EBA" w:rsidP="008E7EB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Recognize OHS requirements for using power and pneumatic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7EBA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B41FF30" w:rsidR="008E7EBA" w:rsidRPr="00D40BDD" w:rsidRDefault="008E7EBA" w:rsidP="008E7EB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Check lubricants, hydraulic fluid and water according to manufacturer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7EBA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3DE7B1E0" w:rsidR="008E7EBA" w:rsidRPr="00D40BDD" w:rsidRDefault="008E7EBA" w:rsidP="008E7EB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Use hand tools appropriate to the task and materials in accordance with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E7EBA" w:rsidRPr="00206480" w:rsidRDefault="008E7EBA" w:rsidP="008E7E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7EBA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C9FA541" w:rsidR="008E7EBA" w:rsidRPr="00D40BDD" w:rsidRDefault="008E7EBA" w:rsidP="008E7EBA">
            <w:pPr>
              <w:jc w:val="both"/>
              <w:rPr>
                <w:rFonts w:ascii="Arial" w:hAnsi="Arial" w:cs="Arial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Use of power and pneumatic tools safely and effectively in accordance with manufacturer recommendations and state or territory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</w:tr>
      <w:tr w:rsidR="008E7EBA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393A860" w:rsidR="008E7EBA" w:rsidRPr="00D40BDD" w:rsidRDefault="008E7EBA" w:rsidP="008E7EBA">
            <w:pPr>
              <w:jc w:val="both"/>
              <w:rPr>
                <w:rFonts w:ascii="Arial" w:hAnsi="Arial" w:cs="Arial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</w:tr>
      <w:tr w:rsidR="008E7EBA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E7EBA" w:rsidRPr="00206480" w:rsidRDefault="008E7EBA" w:rsidP="008E7E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2AF24CC" w:rsidR="008E7EBA" w:rsidRPr="00D40BDD" w:rsidRDefault="008E7EBA" w:rsidP="008E7EBA">
            <w:pPr>
              <w:jc w:val="both"/>
              <w:rPr>
                <w:rFonts w:ascii="Arial" w:hAnsi="Arial" w:cs="Arial"/>
                <w:szCs w:val="20"/>
              </w:rPr>
            </w:pPr>
            <w:r w:rsidRPr="00DF0DA5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8E7EBA" w:rsidRPr="00206480" w:rsidRDefault="008E7EBA" w:rsidP="008E7EBA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783AC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B02E4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68B345" w14:textId="77777777" w:rsidR="00D8473E" w:rsidRPr="00D8473E" w:rsidRDefault="00D8473E" w:rsidP="00D8473E">
            <w:pPr>
              <w:rPr>
                <w:rFonts w:ascii="Arial" w:hAnsi="Arial" w:cs="Arial"/>
                <w:b/>
                <w:bCs/>
              </w:rPr>
            </w:pPr>
            <w:r w:rsidRPr="00D8473E">
              <w:rPr>
                <w:rFonts w:ascii="Arial" w:hAnsi="Arial" w:cs="Arial"/>
                <w:b/>
                <w:bCs/>
              </w:rPr>
              <w:t>Apply portable power tools</w:t>
            </w:r>
          </w:p>
          <w:p w14:paraId="62C85E56" w14:textId="0A983CFF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90C99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8953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AA6026B" w14:textId="66804EEC" w:rsidR="008E7EBA" w:rsidRPr="00BC65BD" w:rsidRDefault="008E7EBA" w:rsidP="008E7EBA">
            <w:pPr>
              <w:spacing w:line="360" w:lineRule="auto"/>
              <w:ind w:left="90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 xml:space="preserve">Define </w:t>
            </w:r>
            <w:r>
              <w:rPr>
                <w:rFonts w:ascii="Arial" w:hAnsi="Arial"/>
                <w:sz w:val="22"/>
              </w:rPr>
              <w:t xml:space="preserve">working of </w:t>
            </w:r>
            <w:r w:rsidRPr="00BC65BD">
              <w:rPr>
                <w:rFonts w:ascii="Arial" w:hAnsi="Arial"/>
                <w:sz w:val="22"/>
              </w:rPr>
              <w:t>Circular SAW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21E102" w14:textId="2BD02D8E" w:rsidR="008E7EBA" w:rsidRPr="00BC65BD" w:rsidRDefault="008E7EBA" w:rsidP="008E7EBA">
            <w:pPr>
              <w:spacing w:line="360" w:lineRule="auto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22"/>
              </w:rPr>
              <w:t>Define purpose of Wood</w:t>
            </w:r>
            <w:r w:rsidRPr="00BC65BD">
              <w:rPr>
                <w:rFonts w:ascii="Arial" w:hAnsi="Arial"/>
                <w:sz w:val="22"/>
              </w:rPr>
              <w:t xml:space="preserve"> Work Planer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0A123D5" w14:textId="52D098B4" w:rsidR="008E7EBA" w:rsidRPr="00BC65BD" w:rsidRDefault="008E7EBA" w:rsidP="008E7EBA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/>
                <w:sz w:val="20"/>
                <w:szCs w:val="21"/>
              </w:rPr>
            </w:pPr>
            <w:r>
              <w:rPr>
                <w:rFonts w:ascii="Arial" w:hAnsi="Arial"/>
                <w:sz w:val="22"/>
              </w:rPr>
              <w:t>Describe the function of Wood Turning lathe</w:t>
            </w:r>
          </w:p>
          <w:p w14:paraId="001EE7A5" w14:textId="64B57C50" w:rsidR="00C05385" w:rsidRPr="00206480" w:rsidRDefault="00C05385" w:rsidP="008E7EBA">
            <w:pPr>
              <w:ind w:firstLine="7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7393022E" w:rsidR="00C05385" w:rsidRPr="00206480" w:rsidRDefault="008E7EB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Power Tools used in wood working Lab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3F0C65E" w:rsidR="00F8416A" w:rsidRPr="00206480" w:rsidRDefault="008E7EBA" w:rsidP="007C51DB">
            <w:pPr>
              <w:rPr>
                <w:rFonts w:ascii="Arial" w:hAnsi="Arial" w:cs="Arial"/>
                <w:iCs/>
              </w:rPr>
            </w:pPr>
            <w:bookmarkStart w:id="2" w:name="_GoBack"/>
            <w:bookmarkEnd w:id="2"/>
            <w:r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285CF" w14:textId="77777777" w:rsidR="00D742C1" w:rsidRDefault="00D742C1" w:rsidP="00C92255">
      <w:pPr>
        <w:spacing w:after="0" w:line="240" w:lineRule="auto"/>
      </w:pPr>
      <w:r>
        <w:separator/>
      </w:r>
    </w:p>
  </w:endnote>
  <w:endnote w:type="continuationSeparator" w:id="0">
    <w:p w14:paraId="14285261" w14:textId="77777777" w:rsidR="00D742C1" w:rsidRDefault="00D742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B07BED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EB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6BE9B" w14:textId="77777777" w:rsidR="00D742C1" w:rsidRDefault="00D742C1" w:rsidP="00C92255">
      <w:pPr>
        <w:spacing w:after="0" w:line="240" w:lineRule="auto"/>
      </w:pPr>
      <w:r>
        <w:separator/>
      </w:r>
    </w:p>
  </w:footnote>
  <w:footnote w:type="continuationSeparator" w:id="0">
    <w:p w14:paraId="3C6B2520" w14:textId="77777777" w:rsidR="00D742C1" w:rsidRDefault="00D742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7B2"/>
    <w:multiLevelType w:val="hybridMultilevel"/>
    <w:tmpl w:val="2AE2A7C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44690"/>
    <w:multiLevelType w:val="hybridMultilevel"/>
    <w:tmpl w:val="723E401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C2F58"/>
    <w:multiLevelType w:val="hybridMultilevel"/>
    <w:tmpl w:val="FFD6818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2376B"/>
    <w:multiLevelType w:val="hybridMultilevel"/>
    <w:tmpl w:val="E398CB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2"/>
  </w:num>
  <w:num w:numId="5">
    <w:abstractNumId w:val="5"/>
  </w:num>
  <w:num w:numId="6">
    <w:abstractNumId w:val="15"/>
  </w:num>
  <w:num w:numId="7">
    <w:abstractNumId w:val="17"/>
  </w:num>
  <w:num w:numId="8">
    <w:abstractNumId w:val="18"/>
  </w:num>
  <w:num w:numId="9">
    <w:abstractNumId w:val="0"/>
  </w:num>
  <w:num w:numId="10">
    <w:abstractNumId w:val="26"/>
  </w:num>
  <w:num w:numId="11">
    <w:abstractNumId w:val="10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2"/>
  </w:num>
  <w:num w:numId="19">
    <w:abstractNumId w:val="19"/>
  </w:num>
  <w:num w:numId="20">
    <w:abstractNumId w:val="20"/>
  </w:num>
  <w:num w:numId="21">
    <w:abstractNumId w:val="2"/>
  </w:num>
  <w:num w:numId="22">
    <w:abstractNumId w:val="21"/>
  </w:num>
  <w:num w:numId="23">
    <w:abstractNumId w:val="25"/>
  </w:num>
  <w:num w:numId="24">
    <w:abstractNumId w:val="16"/>
  </w:num>
  <w:num w:numId="25">
    <w:abstractNumId w:val="14"/>
  </w:num>
  <w:num w:numId="26">
    <w:abstractNumId w:val="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8E7EBA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742C1"/>
    <w:rsid w:val="00D8473E"/>
    <w:rsid w:val="00D95455"/>
    <w:rsid w:val="00DA03FD"/>
    <w:rsid w:val="00DD2BAD"/>
    <w:rsid w:val="00DE6544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A7E55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D4B72-1AFC-451B-9C82-DB20D45A9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2021-10-05T07:25:00Z</dcterms:created>
  <dcterms:modified xsi:type="dcterms:W3CDTF">2021-10-05T07:37:00Z</dcterms:modified>
</cp:coreProperties>
</file>